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6968" w14:textId="4EA39330" w:rsidR="00352127" w:rsidRPr="00352127" w:rsidRDefault="00352127" w:rsidP="00352127">
      <w:pPr>
        <w:jc w:val="center"/>
        <w:rPr>
          <w:rFonts w:ascii="黑体" w:eastAsia="黑体" w:hAnsi="黑体"/>
          <w:sz w:val="32"/>
          <w:szCs w:val="32"/>
        </w:rPr>
      </w:pPr>
      <w:r w:rsidRPr="00352127">
        <w:rPr>
          <w:rFonts w:ascii="黑体" w:eastAsia="黑体" w:hAnsi="黑体"/>
          <w:sz w:val="32"/>
          <w:szCs w:val="32"/>
        </w:rPr>
        <w:t>部门网络安全责任承诺书</w:t>
      </w:r>
    </w:p>
    <w:p w14:paraId="518DF958" w14:textId="77777777" w:rsidR="00352127" w:rsidRDefault="00352127"/>
    <w:p w14:paraId="5638381A" w14:textId="7777777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本部门郑重承诺遵守</w:t>
      </w:r>
      <w:proofErr w:type="gramStart"/>
      <w:r w:rsidRPr="00352127">
        <w:rPr>
          <w:rFonts w:ascii="宋体" w:eastAsia="宋体" w:hAnsi="宋体"/>
          <w:sz w:val="24"/>
          <w:szCs w:val="24"/>
        </w:rPr>
        <w:t>本承诺</w:t>
      </w:r>
      <w:proofErr w:type="gramEnd"/>
      <w:r w:rsidRPr="00352127">
        <w:rPr>
          <w:rFonts w:ascii="宋体" w:eastAsia="宋体" w:hAnsi="宋体"/>
          <w:sz w:val="24"/>
          <w:szCs w:val="24"/>
        </w:rPr>
        <w:t>书的所列事项，对所列事项负责，如有违反，由本部门承担由此带来的相应责任。</w:t>
      </w:r>
    </w:p>
    <w:p w14:paraId="68A13614" w14:textId="6AE24B69"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 一、本部门承诺遵守《网络安全法》、《中华人民共和国计算机信息系统安全保护条例》、《计算机信息网络国际互联安全保护管理办法》及其</w:t>
      </w:r>
      <w:proofErr w:type="gramStart"/>
      <w:r w:rsidRPr="00352127">
        <w:rPr>
          <w:rFonts w:ascii="宋体" w:eastAsia="宋体" w:hAnsi="宋体"/>
          <w:sz w:val="24"/>
          <w:szCs w:val="24"/>
        </w:rPr>
        <w:t>他国家</w:t>
      </w:r>
      <w:proofErr w:type="gramEnd"/>
      <w:r w:rsidRPr="00352127">
        <w:rPr>
          <w:rFonts w:ascii="宋体" w:eastAsia="宋体" w:hAnsi="宋体"/>
          <w:sz w:val="24"/>
          <w:szCs w:val="24"/>
        </w:rPr>
        <w:t xml:space="preserve">信息技术安全的有关法律、法规和行政规章制度。 </w:t>
      </w:r>
    </w:p>
    <w:p w14:paraId="3FEFF32E" w14:textId="15119A48"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二、本部门已知悉并承诺执行《教育部关于加强教育行业网络与信息安全工作的指导意见》、《信息技术安全事件报告与处置流程》等信息技术安全有关工作的文件规定。 </w:t>
      </w:r>
    </w:p>
    <w:p w14:paraId="03EA7F72" w14:textId="5E6C9D53"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三、本部门承诺完善本部门管理的信息技术安全管理，建立健全信息技术安全责任制和相关规章制度、操作规程； </w:t>
      </w:r>
    </w:p>
    <w:p w14:paraId="53D3A409" w14:textId="2B71200D"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四、本部门承诺健全各项网络安全管理制度和落实各项安全保护技术措施，对本部门管理的信息系统进行安全监测，并对监测发现和通报的安全问题进行限时整改。 </w:t>
      </w:r>
    </w:p>
    <w:p w14:paraId="787E49AB" w14:textId="2351DB92"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五、本部门承诺接受公安机关的监督和检查,如实主动提供有关安全保护的信息、资料及数据文件，积极协助查处通过互联网的计算机信息网络违法犯罪行为。</w:t>
      </w:r>
    </w:p>
    <w:p w14:paraId="002D4714" w14:textId="2341832B"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六、本部门承诺不通过互联网制作、复制、查阅和传播下列信息：</w:t>
      </w:r>
    </w:p>
    <w:p w14:paraId="4DD6587B" w14:textId="7777777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1、反对宪法所确定的基本原则的。 </w:t>
      </w:r>
    </w:p>
    <w:p w14:paraId="20626FFB" w14:textId="35309143"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2、危害国家安全，泄露国家秘密，颠覆国家政权，破坏国家统一的。</w:t>
      </w:r>
    </w:p>
    <w:p w14:paraId="018D7103" w14:textId="4125A803"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3、损害国家荣誉和利益的。</w:t>
      </w:r>
    </w:p>
    <w:p w14:paraId="557579F2" w14:textId="5CAB5D8B"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4、煽动民族仇恨、民族歧视，破坏民族团结的。</w:t>
      </w:r>
    </w:p>
    <w:p w14:paraId="5F88C733" w14:textId="16612671"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5、破坏国家宗教政策，宣扬邪教和封建迷信的。</w:t>
      </w:r>
    </w:p>
    <w:p w14:paraId="76C8BC31" w14:textId="280C6B95"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6、散布谣言，扰乱社会秩序，破坏社会稳定的。</w:t>
      </w:r>
    </w:p>
    <w:p w14:paraId="2E9866C1" w14:textId="7F88053F"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7、散布淫秽、色情、赌博、暴力、凶杀、恐怖或者教唆犯罪的。</w:t>
      </w:r>
    </w:p>
    <w:p w14:paraId="5B8A17BD" w14:textId="203E451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8、侮辱或者诽谤他人，侵害他人合法权益的。</w:t>
      </w:r>
    </w:p>
    <w:p w14:paraId="14318693" w14:textId="7777777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9、含有法律法规禁止的其他内容的。 </w:t>
      </w:r>
    </w:p>
    <w:p w14:paraId="4B6283A0" w14:textId="7777777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七、本部门承诺不从事任何危害计算机信息网络安全的活动，包括但不限于： </w:t>
      </w:r>
    </w:p>
    <w:p w14:paraId="14DDAF76" w14:textId="17A0F426"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1、未经允许，进入计算机信息网络或者使用计算机信息网络资源的。 </w:t>
      </w:r>
    </w:p>
    <w:p w14:paraId="189888B8" w14:textId="7777777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2、未经允许，对计算机信息网络功能进行删除、修改或者增加的。 </w:t>
      </w:r>
    </w:p>
    <w:p w14:paraId="5A658DA3" w14:textId="1AADD76F"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3、未经允许，对计算机信息网络中存储或者传输的数据和应用程 序进行删除、修改或者</w:t>
      </w:r>
      <w:r w:rsidRPr="00352127">
        <w:rPr>
          <w:rFonts w:ascii="宋体" w:eastAsia="宋体" w:hAnsi="宋体"/>
          <w:sz w:val="24"/>
          <w:szCs w:val="24"/>
        </w:rPr>
        <w:lastRenderedPageBreak/>
        <w:t>增加的。</w:t>
      </w:r>
    </w:p>
    <w:p w14:paraId="274E7B5F" w14:textId="0FED38EF"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4、故意制作、传播计算机病毒等破坏性程序的。</w:t>
      </w:r>
    </w:p>
    <w:p w14:paraId="0710F402" w14:textId="1A2E700E"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5、其他危害计算机信息网络安全的。</w:t>
      </w:r>
    </w:p>
    <w:p w14:paraId="7794E3D4" w14:textId="028D7B71"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八、本部门承诺，做好网站和应用系统的安全防护和监测工作。</w:t>
      </w:r>
    </w:p>
    <w:p w14:paraId="4C0B6267" w14:textId="08C553EE"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1、 安装操作系统、WEB 服务器、应用程序、数据库、中间件等相关组件的安全补丁。 </w:t>
      </w:r>
    </w:p>
    <w:p w14:paraId="63463815" w14:textId="15317595"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2、 通过系统内置防火墙关闭不需要使用的网络端口。</w:t>
      </w:r>
    </w:p>
    <w:p w14:paraId="667DEBFF" w14:textId="7777777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3、 关闭远程桌面和其他远程控制软件。 </w:t>
      </w:r>
    </w:p>
    <w:p w14:paraId="5AC0AF6F" w14:textId="25788E5E"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4、 在所有网站服务器上安装正版防病毒软件，并做到每日对杀毒 软件与木马扫描软件进行升级，及时下载最新系统安全漏洞补丁，开启病毒实时监控，防止有害信息对网站系统的干扰和破坏。 </w:t>
      </w:r>
    </w:p>
    <w:p w14:paraId="67D8D97F" w14:textId="53556173"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5、 日常做好数据备份，至少要有一份离线备份数据（移动硬盘、U盘、光盘），要定期检查备份数据是否可用。</w:t>
      </w:r>
    </w:p>
    <w:p w14:paraId="3F08286B" w14:textId="0D8868B9"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6、 不在服务器上安装与网站和信息系统运行无关的应用软件。</w:t>
      </w:r>
    </w:p>
    <w:p w14:paraId="15D47FD0" w14:textId="765512C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7、删除操作系统、中间件、数据库、信息系统后台管理中不必要的</w:t>
      </w:r>
      <w:proofErr w:type="gramStart"/>
      <w:r w:rsidRPr="00352127">
        <w:rPr>
          <w:rFonts w:ascii="宋体" w:eastAsia="宋体" w:hAnsi="宋体"/>
          <w:sz w:val="24"/>
          <w:szCs w:val="24"/>
        </w:rPr>
        <w:t>帐户</w:t>
      </w:r>
      <w:proofErr w:type="gramEnd"/>
      <w:r w:rsidRPr="00352127">
        <w:rPr>
          <w:rFonts w:ascii="宋体" w:eastAsia="宋体" w:hAnsi="宋体"/>
          <w:sz w:val="24"/>
          <w:szCs w:val="24"/>
        </w:rPr>
        <w:t>、密码（如原先系统自带的或是测试用的</w:t>
      </w:r>
      <w:proofErr w:type="gramStart"/>
      <w:r w:rsidRPr="00352127">
        <w:rPr>
          <w:rFonts w:ascii="宋体" w:eastAsia="宋体" w:hAnsi="宋体"/>
          <w:sz w:val="24"/>
          <w:szCs w:val="24"/>
        </w:rPr>
        <w:t>帐户</w:t>
      </w:r>
      <w:proofErr w:type="gramEnd"/>
      <w:r w:rsidRPr="00352127">
        <w:rPr>
          <w:rFonts w:ascii="宋体" w:eastAsia="宋体" w:hAnsi="宋体"/>
          <w:sz w:val="24"/>
          <w:szCs w:val="24"/>
        </w:rPr>
        <w:t>）。坚决杜绝使用弱口令、弱密码，管理员密码采用字母、数字和特殊符号相结合的方式，长度不得少于12个字符，严禁网站和信息系统公用一个管理员密码，消除安全隐患。</w:t>
      </w:r>
    </w:p>
    <w:p w14:paraId="66269100" w14:textId="54CCC23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九、本部门承诺，当计算机信息系统发生重大安全事故时立即采取应急措施并在15分钟内断开系统与网络的链路，保留有关原始记录，并在第一时间向</w:t>
      </w:r>
      <w:r w:rsidR="00763E4E">
        <w:rPr>
          <w:rFonts w:ascii="宋体" w:eastAsia="宋体" w:hAnsi="宋体" w:hint="eastAsia"/>
          <w:sz w:val="24"/>
          <w:szCs w:val="24"/>
        </w:rPr>
        <w:t>学院信息安全领导小组</w:t>
      </w:r>
      <w:r w:rsidRPr="00352127">
        <w:rPr>
          <w:rFonts w:ascii="宋体" w:eastAsia="宋体" w:hAnsi="宋体"/>
          <w:sz w:val="24"/>
          <w:szCs w:val="24"/>
        </w:rPr>
        <w:t>、部门主管领导及</w:t>
      </w:r>
      <w:r w:rsidR="00763E4E">
        <w:rPr>
          <w:rFonts w:ascii="宋体" w:eastAsia="宋体" w:hAnsi="宋体" w:hint="eastAsia"/>
          <w:sz w:val="24"/>
          <w:szCs w:val="24"/>
        </w:rPr>
        <w:t>教育技术</w:t>
      </w:r>
      <w:r w:rsidRPr="00352127">
        <w:rPr>
          <w:rFonts w:ascii="宋体" w:eastAsia="宋体" w:hAnsi="宋体"/>
          <w:sz w:val="24"/>
          <w:szCs w:val="24"/>
        </w:rPr>
        <w:t xml:space="preserve">中心报告。 </w:t>
      </w:r>
    </w:p>
    <w:p w14:paraId="46FA658B" w14:textId="4E43AD2B"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十、若违反</w:t>
      </w:r>
      <w:proofErr w:type="gramStart"/>
      <w:r w:rsidRPr="00352127">
        <w:rPr>
          <w:rFonts w:ascii="宋体" w:eastAsia="宋体" w:hAnsi="宋体"/>
          <w:sz w:val="24"/>
          <w:szCs w:val="24"/>
        </w:rPr>
        <w:t>本承诺</w:t>
      </w:r>
      <w:proofErr w:type="gramEnd"/>
      <w:r w:rsidRPr="00352127">
        <w:rPr>
          <w:rFonts w:ascii="宋体" w:eastAsia="宋体" w:hAnsi="宋体"/>
          <w:sz w:val="24"/>
          <w:szCs w:val="24"/>
        </w:rPr>
        <w:t xml:space="preserve">书有关条款和国家相关法律法规的，本部门直接承担相应安全主体责任，造成其他损失的，由本部门承担相关责任。 </w:t>
      </w:r>
    </w:p>
    <w:p w14:paraId="78F96D75" w14:textId="2E335219"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十一、</w:t>
      </w:r>
      <w:proofErr w:type="gramStart"/>
      <w:r w:rsidRPr="00352127">
        <w:rPr>
          <w:rFonts w:ascii="宋体" w:eastAsia="宋体" w:hAnsi="宋体"/>
          <w:sz w:val="24"/>
          <w:szCs w:val="24"/>
        </w:rPr>
        <w:t>本承诺</w:t>
      </w:r>
      <w:proofErr w:type="gramEnd"/>
      <w:r w:rsidRPr="00352127">
        <w:rPr>
          <w:rFonts w:ascii="宋体" w:eastAsia="宋体" w:hAnsi="宋体"/>
          <w:sz w:val="24"/>
          <w:szCs w:val="24"/>
        </w:rPr>
        <w:t>书一式二份，由</w:t>
      </w:r>
      <w:r w:rsidRPr="00352127">
        <w:rPr>
          <w:rFonts w:ascii="宋体" w:eastAsia="宋体" w:hAnsi="宋体" w:hint="eastAsia"/>
          <w:sz w:val="24"/>
          <w:szCs w:val="24"/>
        </w:rPr>
        <w:t>教育技术</w:t>
      </w:r>
      <w:r w:rsidRPr="00352127">
        <w:rPr>
          <w:rFonts w:ascii="宋体" w:eastAsia="宋体" w:hAnsi="宋体"/>
          <w:sz w:val="24"/>
          <w:szCs w:val="24"/>
        </w:rPr>
        <w:t xml:space="preserve">中心和本部门各持一份，自签署之日起生效并遵行。 </w:t>
      </w:r>
    </w:p>
    <w:p w14:paraId="1F9F1461" w14:textId="77777777" w:rsidR="00352127" w:rsidRPr="00352127" w:rsidRDefault="00352127" w:rsidP="00352127">
      <w:pPr>
        <w:spacing w:line="360" w:lineRule="auto"/>
        <w:ind w:firstLineChars="200" w:firstLine="480"/>
        <w:rPr>
          <w:rFonts w:ascii="宋体" w:eastAsia="宋体" w:hAnsi="宋体"/>
          <w:sz w:val="24"/>
          <w:szCs w:val="24"/>
        </w:rPr>
      </w:pPr>
      <w:r w:rsidRPr="00352127">
        <w:rPr>
          <w:rFonts w:ascii="宋体" w:eastAsia="宋体" w:hAnsi="宋体"/>
          <w:sz w:val="24"/>
          <w:szCs w:val="24"/>
        </w:rPr>
        <w:t xml:space="preserve">部门负责人（手写签字）： </w:t>
      </w:r>
    </w:p>
    <w:p w14:paraId="33F297DF" w14:textId="374B2E95" w:rsidR="00352127" w:rsidRPr="00352127" w:rsidRDefault="00352127" w:rsidP="00352127">
      <w:pPr>
        <w:spacing w:line="360" w:lineRule="auto"/>
        <w:ind w:firstLineChars="200" w:firstLine="480"/>
        <w:jc w:val="right"/>
        <w:rPr>
          <w:rFonts w:ascii="宋体" w:eastAsia="宋体" w:hAnsi="宋体"/>
          <w:sz w:val="24"/>
          <w:szCs w:val="24"/>
        </w:rPr>
      </w:pPr>
      <w:r w:rsidRPr="00352127">
        <w:rPr>
          <w:rFonts w:ascii="宋体" w:eastAsia="宋体" w:hAnsi="宋体"/>
          <w:sz w:val="24"/>
          <w:szCs w:val="24"/>
        </w:rPr>
        <w:t xml:space="preserve"> 年</w:t>
      </w:r>
      <w:r w:rsidR="00763E4E">
        <w:rPr>
          <w:rFonts w:ascii="宋体" w:eastAsia="宋体" w:hAnsi="宋体" w:hint="eastAsia"/>
          <w:sz w:val="24"/>
          <w:szCs w:val="24"/>
        </w:rPr>
        <w:t xml:space="preserve"> </w:t>
      </w:r>
      <w:r w:rsidR="00763E4E">
        <w:rPr>
          <w:rFonts w:ascii="宋体" w:eastAsia="宋体" w:hAnsi="宋体"/>
          <w:sz w:val="24"/>
          <w:szCs w:val="24"/>
        </w:rPr>
        <w:t xml:space="preserve">   </w:t>
      </w:r>
      <w:r w:rsidRPr="00352127">
        <w:rPr>
          <w:rFonts w:ascii="宋体" w:eastAsia="宋体" w:hAnsi="宋体"/>
          <w:sz w:val="24"/>
          <w:szCs w:val="24"/>
        </w:rPr>
        <w:t xml:space="preserve"> 月 </w:t>
      </w:r>
      <w:r w:rsidR="00763E4E">
        <w:rPr>
          <w:rFonts w:ascii="宋体" w:eastAsia="宋体" w:hAnsi="宋体"/>
          <w:sz w:val="24"/>
          <w:szCs w:val="24"/>
        </w:rPr>
        <w:t xml:space="preserve">    </w:t>
      </w:r>
      <w:r w:rsidRPr="00352127">
        <w:rPr>
          <w:rFonts w:ascii="宋体" w:eastAsia="宋体" w:hAnsi="宋体"/>
          <w:sz w:val="24"/>
          <w:szCs w:val="24"/>
        </w:rPr>
        <w:t xml:space="preserve">日 </w:t>
      </w:r>
    </w:p>
    <w:p w14:paraId="2824EE49" w14:textId="1D8865F5" w:rsidR="009F3BB8" w:rsidRPr="00092443" w:rsidRDefault="00352127">
      <w:pPr>
        <w:rPr>
          <w:rFonts w:ascii="宋体" w:eastAsia="宋体" w:hAnsi="宋体"/>
          <w:sz w:val="24"/>
          <w:szCs w:val="24"/>
        </w:rPr>
      </w:pPr>
      <w:r w:rsidRPr="00092443">
        <w:rPr>
          <w:rFonts w:ascii="宋体" w:eastAsia="宋体" w:hAnsi="宋体"/>
          <w:sz w:val="24"/>
          <w:szCs w:val="24"/>
        </w:rPr>
        <w:t xml:space="preserve">本部门网站和业务管理系统： </w:t>
      </w:r>
    </w:p>
    <w:p w14:paraId="14BC363B" w14:textId="77777777" w:rsidR="00352127" w:rsidRDefault="00352127">
      <w:pPr>
        <w:rPr>
          <w:rFonts w:hint="eastAsia"/>
        </w:rPr>
      </w:pPr>
    </w:p>
    <w:tbl>
      <w:tblPr>
        <w:tblStyle w:val="a3"/>
        <w:tblW w:w="0" w:type="auto"/>
        <w:tblLook w:val="04A0" w:firstRow="1" w:lastRow="0" w:firstColumn="1" w:lastColumn="0" w:noHBand="0" w:noVBand="1"/>
      </w:tblPr>
      <w:tblGrid>
        <w:gridCol w:w="2122"/>
        <w:gridCol w:w="1984"/>
        <w:gridCol w:w="1985"/>
        <w:gridCol w:w="1677"/>
        <w:gridCol w:w="1945"/>
      </w:tblGrid>
      <w:tr w:rsidR="00352127" w14:paraId="20094897" w14:textId="77777777" w:rsidTr="00FE5D45">
        <w:trPr>
          <w:trHeight w:val="467"/>
        </w:trPr>
        <w:tc>
          <w:tcPr>
            <w:tcW w:w="2122" w:type="dxa"/>
            <w:vAlign w:val="center"/>
          </w:tcPr>
          <w:p w14:paraId="1EE37D17" w14:textId="758DF179" w:rsidR="00352127" w:rsidRPr="00092443" w:rsidRDefault="00352127" w:rsidP="00092443">
            <w:pPr>
              <w:jc w:val="center"/>
              <w:rPr>
                <w:rFonts w:ascii="宋体" w:eastAsia="宋体" w:hAnsi="宋体" w:hint="eastAsia"/>
                <w:sz w:val="24"/>
                <w:szCs w:val="24"/>
              </w:rPr>
            </w:pPr>
            <w:r w:rsidRPr="00092443">
              <w:rPr>
                <w:rFonts w:ascii="宋体" w:eastAsia="宋体" w:hAnsi="宋体"/>
                <w:sz w:val="24"/>
                <w:szCs w:val="24"/>
              </w:rPr>
              <w:t>系统名称</w:t>
            </w:r>
          </w:p>
        </w:tc>
        <w:tc>
          <w:tcPr>
            <w:tcW w:w="1984" w:type="dxa"/>
            <w:vAlign w:val="center"/>
          </w:tcPr>
          <w:p w14:paraId="18429521" w14:textId="08A2A596" w:rsidR="00352127" w:rsidRPr="00092443" w:rsidRDefault="00352127" w:rsidP="00092443">
            <w:pPr>
              <w:jc w:val="center"/>
              <w:rPr>
                <w:rFonts w:ascii="宋体" w:eastAsia="宋体" w:hAnsi="宋体" w:hint="eastAsia"/>
                <w:sz w:val="24"/>
                <w:szCs w:val="24"/>
              </w:rPr>
            </w:pPr>
            <w:r w:rsidRPr="00092443">
              <w:rPr>
                <w:rFonts w:ascii="宋体" w:eastAsia="宋体" w:hAnsi="宋体"/>
                <w:sz w:val="24"/>
                <w:szCs w:val="24"/>
              </w:rPr>
              <w:t>网址</w:t>
            </w:r>
          </w:p>
        </w:tc>
        <w:tc>
          <w:tcPr>
            <w:tcW w:w="1985" w:type="dxa"/>
            <w:vAlign w:val="center"/>
          </w:tcPr>
          <w:p w14:paraId="4D5FC830" w14:textId="0642D0B3" w:rsidR="00352127" w:rsidRPr="00092443" w:rsidRDefault="00352127" w:rsidP="00092443">
            <w:pPr>
              <w:jc w:val="center"/>
              <w:rPr>
                <w:rFonts w:ascii="宋体" w:eastAsia="宋体" w:hAnsi="宋体" w:hint="eastAsia"/>
                <w:sz w:val="24"/>
                <w:szCs w:val="24"/>
              </w:rPr>
            </w:pPr>
            <w:r w:rsidRPr="00092443">
              <w:rPr>
                <w:rFonts w:ascii="宋体" w:eastAsia="宋体" w:hAnsi="宋体"/>
                <w:sz w:val="24"/>
                <w:szCs w:val="24"/>
              </w:rPr>
              <w:t>IP 地址</w:t>
            </w:r>
          </w:p>
        </w:tc>
        <w:tc>
          <w:tcPr>
            <w:tcW w:w="1677" w:type="dxa"/>
            <w:vAlign w:val="center"/>
          </w:tcPr>
          <w:p w14:paraId="6E8FB1ED" w14:textId="7E516EB9" w:rsidR="00352127" w:rsidRPr="00092443" w:rsidRDefault="00352127" w:rsidP="00092443">
            <w:pPr>
              <w:jc w:val="center"/>
              <w:rPr>
                <w:rFonts w:ascii="宋体" w:eastAsia="宋体" w:hAnsi="宋体" w:hint="eastAsia"/>
                <w:sz w:val="24"/>
                <w:szCs w:val="24"/>
              </w:rPr>
            </w:pPr>
            <w:r w:rsidRPr="00092443">
              <w:rPr>
                <w:rFonts w:ascii="宋体" w:eastAsia="宋体" w:hAnsi="宋体"/>
                <w:sz w:val="24"/>
                <w:szCs w:val="24"/>
              </w:rPr>
              <w:t>管理员签字</w:t>
            </w:r>
          </w:p>
        </w:tc>
        <w:tc>
          <w:tcPr>
            <w:tcW w:w="1945" w:type="dxa"/>
            <w:vAlign w:val="center"/>
          </w:tcPr>
          <w:p w14:paraId="19A9BECC" w14:textId="2C212FD9" w:rsidR="00352127" w:rsidRPr="00092443" w:rsidRDefault="00352127" w:rsidP="00092443">
            <w:pPr>
              <w:jc w:val="center"/>
              <w:rPr>
                <w:rFonts w:ascii="宋体" w:eastAsia="宋体" w:hAnsi="宋体" w:hint="eastAsia"/>
                <w:sz w:val="24"/>
                <w:szCs w:val="24"/>
              </w:rPr>
            </w:pPr>
            <w:r w:rsidRPr="00092443">
              <w:rPr>
                <w:rFonts w:ascii="宋体" w:eastAsia="宋体" w:hAnsi="宋体"/>
                <w:sz w:val="24"/>
                <w:szCs w:val="24"/>
              </w:rPr>
              <w:t>联系</w:t>
            </w:r>
            <w:r w:rsidRPr="00092443">
              <w:rPr>
                <w:rFonts w:ascii="宋体" w:eastAsia="宋体" w:hAnsi="宋体" w:hint="eastAsia"/>
                <w:sz w:val="24"/>
                <w:szCs w:val="24"/>
              </w:rPr>
              <w:t>方式</w:t>
            </w:r>
          </w:p>
        </w:tc>
      </w:tr>
      <w:tr w:rsidR="00352127" w14:paraId="6BD543B7" w14:textId="77777777" w:rsidTr="00FE5D45">
        <w:trPr>
          <w:trHeight w:val="410"/>
        </w:trPr>
        <w:tc>
          <w:tcPr>
            <w:tcW w:w="2122" w:type="dxa"/>
            <w:vAlign w:val="center"/>
          </w:tcPr>
          <w:p w14:paraId="1F329057" w14:textId="77777777" w:rsidR="00352127" w:rsidRPr="00092443" w:rsidRDefault="00352127" w:rsidP="00092443">
            <w:pPr>
              <w:jc w:val="center"/>
              <w:rPr>
                <w:rFonts w:ascii="宋体" w:eastAsia="宋体" w:hAnsi="宋体" w:hint="eastAsia"/>
                <w:sz w:val="24"/>
                <w:szCs w:val="24"/>
              </w:rPr>
            </w:pPr>
          </w:p>
        </w:tc>
        <w:tc>
          <w:tcPr>
            <w:tcW w:w="1984" w:type="dxa"/>
            <w:vAlign w:val="center"/>
          </w:tcPr>
          <w:p w14:paraId="71D81805" w14:textId="77777777" w:rsidR="00352127" w:rsidRPr="00092443" w:rsidRDefault="00352127" w:rsidP="00092443">
            <w:pPr>
              <w:jc w:val="center"/>
              <w:rPr>
                <w:rFonts w:ascii="宋体" w:eastAsia="宋体" w:hAnsi="宋体" w:hint="eastAsia"/>
                <w:sz w:val="24"/>
                <w:szCs w:val="24"/>
              </w:rPr>
            </w:pPr>
          </w:p>
        </w:tc>
        <w:tc>
          <w:tcPr>
            <w:tcW w:w="1985" w:type="dxa"/>
            <w:vAlign w:val="center"/>
          </w:tcPr>
          <w:p w14:paraId="0A1E5D6C" w14:textId="77777777" w:rsidR="00352127" w:rsidRPr="00092443" w:rsidRDefault="00352127" w:rsidP="00092443">
            <w:pPr>
              <w:jc w:val="center"/>
              <w:rPr>
                <w:rFonts w:ascii="宋体" w:eastAsia="宋体" w:hAnsi="宋体" w:hint="eastAsia"/>
                <w:sz w:val="24"/>
                <w:szCs w:val="24"/>
              </w:rPr>
            </w:pPr>
          </w:p>
        </w:tc>
        <w:tc>
          <w:tcPr>
            <w:tcW w:w="1677" w:type="dxa"/>
            <w:vAlign w:val="center"/>
          </w:tcPr>
          <w:p w14:paraId="49F2B766" w14:textId="77777777" w:rsidR="00352127" w:rsidRPr="00092443" w:rsidRDefault="00352127" w:rsidP="00092443">
            <w:pPr>
              <w:jc w:val="center"/>
              <w:rPr>
                <w:rFonts w:ascii="宋体" w:eastAsia="宋体" w:hAnsi="宋体" w:hint="eastAsia"/>
                <w:sz w:val="24"/>
                <w:szCs w:val="24"/>
              </w:rPr>
            </w:pPr>
          </w:p>
        </w:tc>
        <w:tc>
          <w:tcPr>
            <w:tcW w:w="1945" w:type="dxa"/>
            <w:vAlign w:val="center"/>
          </w:tcPr>
          <w:p w14:paraId="7F72A29C" w14:textId="77777777" w:rsidR="00352127" w:rsidRPr="00092443" w:rsidRDefault="00352127" w:rsidP="00092443">
            <w:pPr>
              <w:jc w:val="center"/>
              <w:rPr>
                <w:rFonts w:ascii="宋体" w:eastAsia="宋体" w:hAnsi="宋体" w:hint="eastAsia"/>
                <w:sz w:val="24"/>
                <w:szCs w:val="24"/>
              </w:rPr>
            </w:pPr>
          </w:p>
        </w:tc>
      </w:tr>
      <w:tr w:rsidR="00352127" w14:paraId="17BFD04B" w14:textId="77777777" w:rsidTr="00FE5D45">
        <w:trPr>
          <w:trHeight w:val="392"/>
        </w:trPr>
        <w:tc>
          <w:tcPr>
            <w:tcW w:w="2122" w:type="dxa"/>
            <w:vAlign w:val="center"/>
          </w:tcPr>
          <w:p w14:paraId="6F93A5DC" w14:textId="77777777" w:rsidR="00352127" w:rsidRPr="00092443" w:rsidRDefault="00352127" w:rsidP="00092443">
            <w:pPr>
              <w:jc w:val="center"/>
              <w:rPr>
                <w:rFonts w:ascii="宋体" w:eastAsia="宋体" w:hAnsi="宋体" w:hint="eastAsia"/>
                <w:sz w:val="24"/>
                <w:szCs w:val="24"/>
              </w:rPr>
            </w:pPr>
          </w:p>
        </w:tc>
        <w:tc>
          <w:tcPr>
            <w:tcW w:w="1984" w:type="dxa"/>
            <w:vAlign w:val="center"/>
          </w:tcPr>
          <w:p w14:paraId="0E4ED5CC" w14:textId="77777777" w:rsidR="00352127" w:rsidRPr="00092443" w:rsidRDefault="00352127" w:rsidP="00092443">
            <w:pPr>
              <w:jc w:val="center"/>
              <w:rPr>
                <w:rFonts w:ascii="宋体" w:eastAsia="宋体" w:hAnsi="宋体" w:hint="eastAsia"/>
                <w:sz w:val="24"/>
                <w:szCs w:val="24"/>
              </w:rPr>
            </w:pPr>
          </w:p>
        </w:tc>
        <w:tc>
          <w:tcPr>
            <w:tcW w:w="1985" w:type="dxa"/>
            <w:vAlign w:val="center"/>
          </w:tcPr>
          <w:p w14:paraId="016CA3BE" w14:textId="77777777" w:rsidR="00352127" w:rsidRPr="00092443" w:rsidRDefault="00352127" w:rsidP="00092443">
            <w:pPr>
              <w:jc w:val="center"/>
              <w:rPr>
                <w:rFonts w:ascii="宋体" w:eastAsia="宋体" w:hAnsi="宋体" w:hint="eastAsia"/>
                <w:sz w:val="24"/>
                <w:szCs w:val="24"/>
              </w:rPr>
            </w:pPr>
          </w:p>
        </w:tc>
        <w:tc>
          <w:tcPr>
            <w:tcW w:w="1677" w:type="dxa"/>
            <w:vAlign w:val="center"/>
          </w:tcPr>
          <w:p w14:paraId="3FD25F14" w14:textId="77777777" w:rsidR="00352127" w:rsidRPr="00092443" w:rsidRDefault="00352127" w:rsidP="00092443">
            <w:pPr>
              <w:jc w:val="center"/>
              <w:rPr>
                <w:rFonts w:ascii="宋体" w:eastAsia="宋体" w:hAnsi="宋体" w:hint="eastAsia"/>
                <w:sz w:val="24"/>
                <w:szCs w:val="24"/>
              </w:rPr>
            </w:pPr>
          </w:p>
        </w:tc>
        <w:tc>
          <w:tcPr>
            <w:tcW w:w="1945" w:type="dxa"/>
            <w:vAlign w:val="center"/>
          </w:tcPr>
          <w:p w14:paraId="04965ECF" w14:textId="77777777" w:rsidR="00352127" w:rsidRPr="00092443" w:rsidRDefault="00352127" w:rsidP="00092443">
            <w:pPr>
              <w:jc w:val="center"/>
              <w:rPr>
                <w:rFonts w:ascii="宋体" w:eastAsia="宋体" w:hAnsi="宋体" w:hint="eastAsia"/>
                <w:sz w:val="24"/>
                <w:szCs w:val="24"/>
              </w:rPr>
            </w:pPr>
          </w:p>
        </w:tc>
      </w:tr>
    </w:tbl>
    <w:p w14:paraId="48F442D4" w14:textId="57C01871" w:rsidR="00352127" w:rsidRDefault="00352127"/>
    <w:sectPr w:rsidR="00352127" w:rsidSect="00352127">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27"/>
    <w:rsid w:val="00092443"/>
    <w:rsid w:val="00352127"/>
    <w:rsid w:val="00392E34"/>
    <w:rsid w:val="00763E4E"/>
    <w:rsid w:val="00811AF8"/>
    <w:rsid w:val="009F3BB8"/>
    <w:rsid w:val="00FE5D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2BE8"/>
  <w15:chartTrackingRefBased/>
  <w15:docId w15:val="{AAC2FC57-CBAD-4AB2-AAC4-02B73D11B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185</TotalTime>
  <Pages>2</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 chei</dc:creator>
  <cp:keywords/>
  <dc:description/>
  <cp:lastModifiedBy>sun chei</cp:lastModifiedBy>
  <cp:revision>6</cp:revision>
  <dcterms:created xsi:type="dcterms:W3CDTF">2021-08-23T05:31:00Z</dcterms:created>
  <dcterms:modified xsi:type="dcterms:W3CDTF">2021-08-23T08:59:00Z</dcterms:modified>
</cp:coreProperties>
</file>